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93E2" w14:textId="77777777" w:rsidR="002737F9" w:rsidRPr="002737F9" w:rsidRDefault="002737F9" w:rsidP="002737F9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14:ligatures w14:val="none"/>
        </w:rPr>
      </w:pPr>
      <w:r w:rsidRPr="002737F9">
        <w:rPr>
          <w:rFonts w:eastAsia="Times New Roman"/>
          <w:b/>
          <w:bCs/>
          <w:kern w:val="36"/>
          <w:sz w:val="48"/>
          <w:szCs w:val="48"/>
          <w14:ligatures w14:val="none"/>
        </w:rPr>
        <w:t>Writing a One-Page Mental Health History</w:t>
      </w:r>
    </w:p>
    <w:p w14:paraId="52604022" w14:textId="77777777" w:rsidR="002737F9" w:rsidRPr="002737F9" w:rsidRDefault="002737F9" w:rsidP="002737F9">
      <w:pPr>
        <w:spacing w:before="100" w:beforeAutospacing="1" w:after="100" w:afterAutospacing="1"/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</w:pPr>
      <w:r w:rsidRPr="002737F9"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  <w:t xml:space="preserve">Here are directions for writing a one-page mental health history, which is recommended for family members of those with mental health conditions. This one-page summary of the patient’s history with mental illness can be provided to doctors or law officers when there is a crisis. If you can, print it on brightly colored paper. Note: You are not expected to have access to </w:t>
      </w:r>
      <w:proofErr w:type="gramStart"/>
      <w:r w:rsidRPr="002737F9"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  <w:t>all of</w:t>
      </w:r>
      <w:proofErr w:type="gramEnd"/>
      <w:r w:rsidRPr="002737F9"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  <w:t xml:space="preserve"> your relative’s medical history; if you are missing information, simply do the best you can.  ​</w:t>
      </w:r>
    </w:p>
    <w:p w14:paraId="51893BEE" w14:textId="77777777" w:rsidR="002737F9" w:rsidRPr="002737F9" w:rsidRDefault="002737F9" w:rsidP="002737F9">
      <w:pPr>
        <w:spacing w:before="100" w:beforeAutospacing="1" w:after="100" w:afterAutospacing="1"/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</w:pPr>
      <w:r w:rsidRPr="002737F9"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  <w:t>Instructions for writing the one-page mental health history of your loved one:</w:t>
      </w:r>
    </w:p>
    <w:p w14:paraId="18CD02AA" w14:textId="77777777" w:rsidR="002737F9" w:rsidRPr="002737F9" w:rsidRDefault="002737F9" w:rsidP="002737F9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</w:pPr>
      <w:r w:rsidRPr="002737F9"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  <w:t>Include your loved one’s name, age and insurance information on top. Note their insurances, such as Medi-Cal, Medicare, or private insurance. (They can have all three.) Note what financial resources they receive, such as SSI, SSDI, or Social Security. (Do not include their social security number.)</w:t>
      </w:r>
    </w:p>
    <w:p w14:paraId="0BEBE823" w14:textId="77777777" w:rsidR="002737F9" w:rsidRPr="002737F9" w:rsidRDefault="002737F9" w:rsidP="002737F9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</w:pPr>
      <w:r w:rsidRPr="002737F9"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  <w:t>Note your loved one’s diagnosis. If you do not know the diagnosis and the event occurred because of their mental illness, you can write “psychotic behavior.”</w:t>
      </w:r>
    </w:p>
    <w:p w14:paraId="743538EA" w14:textId="77777777" w:rsidR="002737F9" w:rsidRPr="002737F9" w:rsidRDefault="002737F9" w:rsidP="002737F9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</w:pPr>
      <w:r w:rsidRPr="002737F9"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  <w:t>List your loved one’s symptoms.</w:t>
      </w:r>
    </w:p>
    <w:p w14:paraId="38D55DAC" w14:textId="77777777" w:rsidR="002737F9" w:rsidRPr="002737F9" w:rsidRDefault="002737F9" w:rsidP="002737F9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</w:pPr>
      <w:r w:rsidRPr="002737F9"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  <w:t>List your loved one’s medications and other drug use, including overdoses.</w:t>
      </w:r>
    </w:p>
    <w:p w14:paraId="6C776247" w14:textId="77777777" w:rsidR="002737F9" w:rsidRPr="002737F9" w:rsidRDefault="002737F9" w:rsidP="002737F9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</w:pPr>
      <w:r w:rsidRPr="002737F9"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  <w:t>In chronological order, starting with the most recent event, list your loved one’s history of hospitalizations, incarcerations, homelessness and any restraining orders that may have been required.</w:t>
      </w:r>
    </w:p>
    <w:p w14:paraId="3B0232FB" w14:textId="77777777" w:rsidR="002737F9" w:rsidRPr="002737F9" w:rsidRDefault="002737F9" w:rsidP="002737F9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</w:pPr>
      <w:r w:rsidRPr="002737F9"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  <w:t>Write the approximate date(s) as best you can recall, the facilities where they have been placed (or, if homeless, the general area if it is known).</w:t>
      </w:r>
    </w:p>
    <w:p w14:paraId="5E6AA451" w14:textId="77777777" w:rsidR="002737F9" w:rsidRPr="002737F9" w:rsidRDefault="002737F9" w:rsidP="002737F9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</w:pPr>
      <w:r w:rsidRPr="002737F9"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  <w:t>Note any allergies your loved one may have.</w:t>
      </w:r>
    </w:p>
    <w:p w14:paraId="3C2EAF29" w14:textId="77777777" w:rsidR="002737F9" w:rsidRPr="002737F9" w:rsidRDefault="002737F9" w:rsidP="002737F9">
      <w:pPr>
        <w:spacing w:before="100" w:beforeAutospacing="1" w:after="100" w:afterAutospacing="1"/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</w:pPr>
      <w:r w:rsidRPr="002737F9"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  <w:t>Limit this information to only one page. Allow space at the bottom of the page to note any allergies, medical problems, or medicines they should not have.</w:t>
      </w:r>
    </w:p>
    <w:p w14:paraId="66029BC6" w14:textId="77777777" w:rsidR="002737F9" w:rsidRPr="002737F9" w:rsidRDefault="002737F9" w:rsidP="002737F9">
      <w:pPr>
        <w:spacing w:before="100" w:beforeAutospacing="1" w:after="100" w:afterAutospacing="1"/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</w:pPr>
      <w:r w:rsidRPr="002737F9"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  <w:t xml:space="preserve">If you have more information and it won’t fit on one page, then include on the bottom of the page that they have been ill since the age of ___, and/or that they have had ___ </w:t>
      </w:r>
      <w:proofErr w:type="gramStart"/>
      <w:r w:rsidRPr="002737F9"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  <w:t>amount</w:t>
      </w:r>
      <w:proofErr w:type="gramEnd"/>
      <w:r w:rsidRPr="002737F9">
        <w:rPr>
          <w:rFonts w:ascii="Times" w:eastAsia="Times New Roman" w:hAnsi="Times"/>
          <w:color w:val="000000"/>
          <w:kern w:val="0"/>
          <w:sz w:val="27"/>
          <w:szCs w:val="27"/>
          <w14:ligatures w14:val="none"/>
        </w:rPr>
        <w:t xml:space="preserve"> of previous hospitalizations, incarcerations, homeless situations.</w:t>
      </w:r>
    </w:p>
    <w:p w14:paraId="32B36C84" w14:textId="77777777" w:rsidR="0017378D" w:rsidRPr="002737F9" w:rsidRDefault="0017378D" w:rsidP="002737F9"/>
    <w:sectPr w:rsidR="0017378D" w:rsidRPr="002737F9" w:rsidSect="00885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85DFA"/>
    <w:multiLevelType w:val="multilevel"/>
    <w:tmpl w:val="2394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24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F9"/>
    <w:rsid w:val="0017378D"/>
    <w:rsid w:val="002737F9"/>
    <w:rsid w:val="00551179"/>
    <w:rsid w:val="00675759"/>
    <w:rsid w:val="00885A2D"/>
    <w:rsid w:val="00A65504"/>
    <w:rsid w:val="00EB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E141B0"/>
  <w14:defaultImageDpi w14:val="32767"/>
  <w15:chartTrackingRefBased/>
  <w15:docId w15:val="{BB0F0A20-F93C-9D4B-A8D9-F62D8740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7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7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7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7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7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7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7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7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7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7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7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7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7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7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7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7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7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7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7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7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7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37F9"/>
    <w:pPr>
      <w:spacing w:before="100" w:beforeAutospacing="1" w:after="100" w:afterAutospacing="1"/>
    </w:pPr>
    <w:rPr>
      <w:rFonts w:eastAsia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5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Thai</dc:creator>
  <cp:keywords/>
  <dc:description/>
  <cp:lastModifiedBy>Adam Thai</cp:lastModifiedBy>
  <cp:revision>1</cp:revision>
  <dcterms:created xsi:type="dcterms:W3CDTF">2025-03-17T00:35:00Z</dcterms:created>
  <dcterms:modified xsi:type="dcterms:W3CDTF">2025-03-17T00:36:00Z</dcterms:modified>
</cp:coreProperties>
</file>